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1D09" w14:textId="1DAC7583" w:rsidR="008C41CB" w:rsidRDefault="00093295" w:rsidP="00567071">
      <w:pPr>
        <w:pStyle w:val="Instructions"/>
        <w:sectPr w:rsidR="008C41CB" w:rsidSect="004401AA">
          <w:footerReference w:type="default" r:id="rId8"/>
          <w:type w:val="continuous"/>
          <w:pgSz w:w="12240" w:h="15840"/>
          <w:pgMar w:top="907" w:right="1080" w:bottom="1080" w:left="1080" w:header="720" w:footer="720" w:gutter="0"/>
          <w:cols w:space="720"/>
          <w:noEndnote/>
        </w:sectPr>
      </w:pPr>
      <w:r w:rsidRPr="00A274FB">
        <w:t>{</w:t>
      </w:r>
      <w:r w:rsidR="00E6287E" w:rsidRPr="002679EF">
        <w:t xml:space="preserve">Special instructions are contained within brackets throughout this template. </w:t>
      </w:r>
      <w:r w:rsidRPr="00A274FB">
        <w:t>These instructions assist with information that should be added to that space. Before uploading the completed form to your E-IRB application, ensure that you have removed the brackets and instructions in the bracket, in addition to content not applicable to your study}</w:t>
      </w:r>
    </w:p>
    <w:p w14:paraId="33E0E438" w14:textId="77777777" w:rsidR="00E6287E" w:rsidRDefault="007F1518" w:rsidP="007F1518">
      <w:pPr>
        <w:pStyle w:val="Heading1"/>
        <w:rPr>
          <w:rFonts w:cs="Arial"/>
          <w:szCs w:val="20"/>
        </w:rPr>
        <w:sectPr w:rsidR="00E6287E" w:rsidSect="004401AA">
          <w:type w:val="continuous"/>
          <w:pgSz w:w="12240" w:h="15840"/>
          <w:pgMar w:top="907" w:right="1080" w:bottom="1080" w:left="1080" w:header="720" w:footer="720" w:gutter="0"/>
          <w:cols w:space="720"/>
          <w:noEndnote/>
        </w:sectPr>
      </w:pPr>
      <w:r w:rsidRPr="00A274FB">
        <w:rPr>
          <w:rFonts w:cs="Arial"/>
          <w:szCs w:val="20"/>
        </w:rPr>
        <w:t>ASSENT FORM</w:t>
      </w:r>
    </w:p>
    <w:p w14:paraId="7689660F" w14:textId="77777777" w:rsidR="00CB5EC8" w:rsidRDefault="001006E2" w:rsidP="00E6287E">
      <w:pPr>
        <w:pStyle w:val="Heading2"/>
        <w:jc w:val="left"/>
        <w:rPr>
          <w:rStyle w:val="InstructionsChar"/>
        </w:rPr>
        <w:sectPr w:rsidR="00CB5EC8" w:rsidSect="004401AA">
          <w:type w:val="continuous"/>
          <w:pgSz w:w="12240" w:h="15840"/>
          <w:pgMar w:top="907" w:right="1080" w:bottom="1080" w:left="1080" w:header="720" w:footer="720" w:gutter="0"/>
          <w:cols w:space="720"/>
          <w:noEndnote/>
        </w:sectPr>
      </w:pPr>
      <w:proofErr w:type="gramStart"/>
      <w:r w:rsidRPr="00A274FB">
        <w:rPr>
          <w:rFonts w:cs="Arial"/>
          <w:color w:val="auto"/>
          <w:szCs w:val="20"/>
        </w:rPr>
        <w:t>TITLE:</w:t>
      </w:r>
      <w:r w:rsidR="00231886" w:rsidRPr="00A274FB">
        <w:rPr>
          <w:rFonts w:cs="Arial"/>
          <w:color w:val="auto"/>
          <w:szCs w:val="20"/>
        </w:rPr>
        <w:t xml:space="preserve"> </w:t>
      </w:r>
      <w:r w:rsidR="004103C8" w:rsidRPr="00E6287E">
        <w:rPr>
          <w:rStyle w:val="InstructionsChar"/>
        </w:rPr>
        <w:t>{</w:t>
      </w:r>
      <w:proofErr w:type="gramEnd"/>
      <w:r w:rsidR="00817E23" w:rsidRPr="00E6287E">
        <w:rPr>
          <w:rStyle w:val="InstructionsChar"/>
        </w:rPr>
        <w:t>ENTER THE STUDY TITLE}</w:t>
      </w:r>
    </w:p>
    <w:p w14:paraId="02357D1F" w14:textId="77777777" w:rsidR="007D73F4" w:rsidRPr="00A274FB" w:rsidRDefault="007D73F4" w:rsidP="007D73F4">
      <w:pPr>
        <w:pStyle w:val="Heading3"/>
      </w:pPr>
      <w:r>
        <w:t>Study Information</w:t>
      </w:r>
    </w:p>
    <w:p w14:paraId="321B119B" w14:textId="705843BF" w:rsidR="00525E12" w:rsidRPr="00A274FB" w:rsidRDefault="00525E12" w:rsidP="002679EF">
      <w:pPr>
        <w:spacing w:before="100" w:beforeAutospacing="1"/>
        <w:rPr>
          <w:rFonts w:cs="Arial"/>
          <w:szCs w:val="20"/>
        </w:rPr>
      </w:pPr>
      <w:r w:rsidRPr="00A274FB">
        <w:rPr>
          <w:rFonts w:cs="Arial"/>
          <w:szCs w:val="20"/>
        </w:rPr>
        <w:t xml:space="preserve">You are invited to be in a research study being done by </w:t>
      </w:r>
      <w:r w:rsidRPr="00A274FB">
        <w:rPr>
          <w:rStyle w:val="InstructionsChar"/>
        </w:rPr>
        <w:t>{enter the PI’s name}</w:t>
      </w:r>
      <w:r w:rsidRPr="00A274FB">
        <w:rPr>
          <w:rFonts w:cs="Arial"/>
          <w:szCs w:val="20"/>
        </w:rPr>
        <w:t xml:space="preserve"> from the University of Kentucky. Doctors do research studies to find new ways to treat patients.</w:t>
      </w:r>
    </w:p>
    <w:p w14:paraId="537F3AC7" w14:textId="24CB56A4" w:rsidR="00525E12" w:rsidRPr="00E6287E" w:rsidRDefault="00525E12" w:rsidP="00E6287E">
      <w:pPr>
        <w:rPr>
          <w:iCs/>
          <w:color w:val="215E99" w:themeColor="text2" w:themeTint="BF"/>
        </w:rPr>
      </w:pPr>
      <w:r w:rsidRPr="00A274FB">
        <w:t>We are inviting you to be in a research study because we want to learn more about</w:t>
      </w:r>
      <w:r w:rsidRPr="00A274FB">
        <w:rPr>
          <w:rStyle w:val="InstructionsChar"/>
        </w:rPr>
        <w:t xml:space="preserve"> {enter the conditions which render the individual eligible}</w:t>
      </w:r>
      <w:r w:rsidR="00E6287E" w:rsidRPr="002679EF">
        <w:t>.</w:t>
      </w:r>
    </w:p>
    <w:p w14:paraId="1D203131" w14:textId="63439FCA" w:rsidR="00A631A7" w:rsidRPr="00A274FB" w:rsidRDefault="00A631A7" w:rsidP="00525E12">
      <w:pPr>
        <w:rPr>
          <w:rFonts w:cs="Arial"/>
          <w:color w:val="215E99" w:themeColor="text2" w:themeTint="BF"/>
          <w:szCs w:val="20"/>
        </w:rPr>
      </w:pPr>
      <w:r>
        <w:rPr>
          <w:rFonts w:cs="Arial"/>
          <w:color w:val="auto"/>
          <w:szCs w:val="20"/>
        </w:rPr>
        <w:t xml:space="preserve">If you agree to be in the study, I will ask you to </w:t>
      </w:r>
      <w:r w:rsidRPr="00E67D37">
        <w:rPr>
          <w:rStyle w:val="InstructionsChar"/>
        </w:rPr>
        <w:t>{describe study procedures in simple terms and include the anticipated duration of the study}</w:t>
      </w:r>
      <w:r w:rsidR="00E6287E" w:rsidRPr="002679EF">
        <w:t>.</w:t>
      </w:r>
    </w:p>
    <w:p w14:paraId="52FECB78" w14:textId="77777777" w:rsidR="00525E12" w:rsidRPr="00A274FB" w:rsidRDefault="00525E12" w:rsidP="00525E12">
      <w:pPr>
        <w:rPr>
          <w:rFonts w:cs="Arial"/>
          <w:iCs/>
          <w:color w:val="215E99" w:themeColor="text2" w:themeTint="BF"/>
          <w:szCs w:val="20"/>
        </w:rPr>
      </w:pPr>
      <w:r w:rsidRPr="00A274FB">
        <w:rPr>
          <w:rFonts w:cs="Arial"/>
          <w:iCs/>
          <w:szCs w:val="20"/>
        </w:rPr>
        <w:t xml:space="preserve">You may want to be in the study because </w:t>
      </w:r>
      <w:r w:rsidRPr="00A274FB">
        <w:rPr>
          <w:rStyle w:val="InstructionsChar"/>
        </w:rPr>
        <w:t>{describe key reason a child would choose to participate}</w:t>
      </w:r>
      <w:r w:rsidRPr="002679EF">
        <w:t>.</w:t>
      </w:r>
    </w:p>
    <w:p w14:paraId="13D09902" w14:textId="21AB32C0" w:rsidR="00525E12" w:rsidRPr="00A274FB" w:rsidRDefault="00525E12" w:rsidP="00525E12">
      <w:pPr>
        <w:rPr>
          <w:rFonts w:cs="Arial"/>
          <w:iCs/>
          <w:color w:val="215E99" w:themeColor="text2" w:themeTint="BF"/>
          <w:szCs w:val="20"/>
        </w:rPr>
      </w:pPr>
      <w:r w:rsidRPr="00A274FB">
        <w:rPr>
          <w:rFonts w:cs="Arial"/>
          <w:iCs/>
          <w:szCs w:val="20"/>
        </w:rPr>
        <w:t xml:space="preserve">You may not want to be in the study because </w:t>
      </w:r>
      <w:r w:rsidRPr="00A274FB">
        <w:rPr>
          <w:rStyle w:val="InstructionsChar"/>
        </w:rPr>
        <w:t>{describe key reason a child would choose not to participate in terms such as “we will ask you to take a new medicine”, “the blood draw might sting or cause a bruise</w:t>
      </w:r>
      <w:r w:rsidR="00E6287E">
        <w:rPr>
          <w:rStyle w:val="InstructionsChar"/>
        </w:rPr>
        <w:t>,</w:t>
      </w:r>
      <w:r w:rsidRPr="00A274FB">
        <w:rPr>
          <w:rStyle w:val="InstructionsChar"/>
        </w:rPr>
        <w:t>” or “may make you sick to your stomach”}</w:t>
      </w:r>
      <w:r w:rsidRPr="00A274FB">
        <w:rPr>
          <w:rFonts w:cs="Arial"/>
          <w:iCs/>
          <w:color w:val="215E99" w:themeColor="text2" w:themeTint="BF"/>
          <w:szCs w:val="20"/>
        </w:rPr>
        <w:t>.</w:t>
      </w:r>
    </w:p>
    <w:p w14:paraId="04A24372" w14:textId="0D285E75" w:rsidR="00CE2059" w:rsidRPr="00A274FB" w:rsidRDefault="00CE2059" w:rsidP="00CE2059">
      <w:pPr>
        <w:rPr>
          <w:rFonts w:cs="Arial"/>
          <w:iCs/>
          <w:color w:val="auto"/>
          <w:szCs w:val="20"/>
        </w:rPr>
      </w:pPr>
      <w:r w:rsidRPr="00A274FB">
        <w:rPr>
          <w:rFonts w:cs="Arial"/>
          <w:szCs w:val="20"/>
        </w:rPr>
        <w:t>Your family will know that you are</w:t>
      </w:r>
      <w:r w:rsidR="0070185E" w:rsidRPr="00A274FB">
        <w:rPr>
          <w:rFonts w:cs="Arial"/>
          <w:szCs w:val="20"/>
        </w:rPr>
        <w:t xml:space="preserve"> participating</w:t>
      </w:r>
      <w:r w:rsidRPr="00A274FB">
        <w:rPr>
          <w:rFonts w:cs="Arial"/>
          <w:szCs w:val="20"/>
        </w:rPr>
        <w:t xml:space="preserve"> in the study.</w:t>
      </w:r>
      <w:r w:rsidR="00E6287E">
        <w:rPr>
          <w:rFonts w:cs="Arial"/>
          <w:szCs w:val="20"/>
        </w:rPr>
        <w:t xml:space="preserve"> </w:t>
      </w:r>
      <w:r w:rsidRPr="00A274FB">
        <w:rPr>
          <w:rFonts w:cs="Arial"/>
          <w:szCs w:val="20"/>
        </w:rPr>
        <w:t>You can decide not to do the study even if your parents say “yes.” Being in the study is up to you. No one will be mad if you change your mind and decide not to finish the study.</w:t>
      </w:r>
    </w:p>
    <w:p w14:paraId="1818310B" w14:textId="60BC6487" w:rsidR="006274FE" w:rsidRPr="00A274FB" w:rsidRDefault="00CE2059" w:rsidP="00CE2059">
      <w:pPr>
        <w:rPr>
          <w:rFonts w:cs="Arial"/>
          <w:szCs w:val="20"/>
        </w:rPr>
      </w:pPr>
      <w:r w:rsidRPr="00A274FB">
        <w:rPr>
          <w:rFonts w:cs="Arial"/>
          <w:szCs w:val="20"/>
        </w:rPr>
        <w:t>If we give anyone information about you, they will not know your name. We will use numbers or initials instead of your name.</w:t>
      </w:r>
    </w:p>
    <w:p w14:paraId="4AF611DD" w14:textId="7954AED7" w:rsidR="00CE2059" w:rsidRPr="00A274FB" w:rsidRDefault="00CE2059" w:rsidP="006274FE">
      <w:pPr>
        <w:rPr>
          <w:rFonts w:cs="Arial"/>
          <w:szCs w:val="20"/>
        </w:rPr>
      </w:pPr>
      <w:r w:rsidRPr="00A274FB">
        <w:rPr>
          <w:rFonts w:cs="Arial"/>
          <w:szCs w:val="20"/>
        </w:rPr>
        <w:t xml:space="preserve">The possible risks from being in the study are </w:t>
      </w:r>
      <w:r w:rsidR="006274FE" w:rsidRPr="00A274FB">
        <w:rPr>
          <w:rStyle w:val="InstructionsChar"/>
        </w:rPr>
        <w:t>{</w:t>
      </w:r>
      <w:r w:rsidRPr="00A274FB">
        <w:rPr>
          <w:rStyle w:val="InstructionsChar"/>
        </w:rPr>
        <w:t>describe common or serious risks</w:t>
      </w:r>
      <w:r w:rsidR="006274FE" w:rsidRPr="00A274FB">
        <w:rPr>
          <w:rStyle w:val="InstructionsChar"/>
        </w:rPr>
        <w:t>}</w:t>
      </w:r>
      <w:r w:rsidR="006274FE" w:rsidRPr="00A274FB">
        <w:rPr>
          <w:rStyle w:val="InstructionsChar"/>
          <w:i w:val="0"/>
          <w:iCs/>
          <w:color w:val="auto"/>
        </w:rPr>
        <w:t>.</w:t>
      </w:r>
    </w:p>
    <w:p w14:paraId="5D182E6A" w14:textId="1C8BD20D" w:rsidR="00CE2059" w:rsidRPr="00A274FB" w:rsidRDefault="00CE2059" w:rsidP="00CE2059">
      <w:pPr>
        <w:rPr>
          <w:rFonts w:cs="Arial"/>
          <w:szCs w:val="20"/>
        </w:rPr>
      </w:pPr>
      <w:r w:rsidRPr="00A274FB">
        <w:rPr>
          <w:rFonts w:cs="Arial"/>
          <w:szCs w:val="20"/>
        </w:rPr>
        <w:t xml:space="preserve">You can tell </w:t>
      </w:r>
      <w:r w:rsidR="00565C56" w:rsidRPr="00A274FB">
        <w:rPr>
          <w:rStyle w:val="InstructionsChar"/>
        </w:rPr>
        <w:t xml:space="preserve">{enter the </w:t>
      </w:r>
      <w:r w:rsidRPr="00A274FB">
        <w:rPr>
          <w:rStyle w:val="InstructionsChar"/>
        </w:rPr>
        <w:t>name</w:t>
      </w:r>
      <w:r w:rsidR="00565C56" w:rsidRPr="00A274FB">
        <w:rPr>
          <w:rStyle w:val="InstructionsChar"/>
        </w:rPr>
        <w:t xml:space="preserve"> of the person who the child can co</w:t>
      </w:r>
      <w:r w:rsidR="00BC0EC3" w:rsidRPr="00A274FB">
        <w:rPr>
          <w:rStyle w:val="InstructionsChar"/>
        </w:rPr>
        <w:t>nfide in}</w:t>
      </w:r>
      <w:r w:rsidRPr="00A274FB">
        <w:rPr>
          <w:rFonts w:cs="Arial"/>
          <w:szCs w:val="20"/>
        </w:rPr>
        <w:t xml:space="preserve"> if something makes you feel bad while you </w:t>
      </w:r>
      <w:proofErr w:type="gramStart"/>
      <w:r w:rsidRPr="00A274FB">
        <w:rPr>
          <w:rFonts w:cs="Arial"/>
          <w:szCs w:val="20"/>
        </w:rPr>
        <w:t>are in the study</w:t>
      </w:r>
      <w:proofErr w:type="gramEnd"/>
      <w:r w:rsidRPr="00A274FB">
        <w:rPr>
          <w:rFonts w:cs="Arial"/>
          <w:szCs w:val="20"/>
        </w:rPr>
        <w:t>. You may stop the study whenever you want.</w:t>
      </w:r>
    </w:p>
    <w:p w14:paraId="7E2D9D70" w14:textId="36696776" w:rsidR="00CE2059" w:rsidRPr="00A274FB" w:rsidRDefault="00CE2059" w:rsidP="00CE2059">
      <w:pPr>
        <w:rPr>
          <w:rFonts w:cs="Arial"/>
          <w:iCs/>
          <w:color w:val="auto"/>
          <w:szCs w:val="20"/>
        </w:rPr>
      </w:pPr>
      <w:r w:rsidRPr="00A274FB">
        <w:rPr>
          <w:rFonts w:cs="Arial"/>
          <w:szCs w:val="20"/>
        </w:rPr>
        <w:t>You can ask</w:t>
      </w:r>
      <w:r w:rsidRPr="00A274FB">
        <w:rPr>
          <w:rFonts w:cs="Arial"/>
          <w:i/>
          <w:iCs/>
          <w:color w:val="2E74B5"/>
          <w:szCs w:val="20"/>
        </w:rPr>
        <w:t xml:space="preserve"> </w:t>
      </w:r>
      <w:r w:rsidR="00BC0EC3" w:rsidRPr="00A274FB">
        <w:rPr>
          <w:rStyle w:val="InstructionsChar"/>
        </w:rPr>
        <w:t xml:space="preserve">{enter the </w:t>
      </w:r>
      <w:r w:rsidRPr="00A274FB">
        <w:rPr>
          <w:rStyle w:val="InstructionsChar"/>
        </w:rPr>
        <w:t xml:space="preserve">name of person/people </w:t>
      </w:r>
      <w:r w:rsidR="00F5672B" w:rsidRPr="00A274FB">
        <w:rPr>
          <w:rStyle w:val="InstructionsChar"/>
        </w:rPr>
        <w:t>who can answer questions about the study}</w:t>
      </w:r>
      <w:r w:rsidRPr="00A274FB">
        <w:rPr>
          <w:rFonts w:cs="Arial"/>
          <w:szCs w:val="20"/>
        </w:rPr>
        <w:t xml:space="preserve"> questions any time about anything in this study. You can also ask your parents any questions you might have about this study.</w:t>
      </w:r>
    </w:p>
    <w:p w14:paraId="42D37761" w14:textId="76C91DDE" w:rsidR="002F69C8" w:rsidRPr="00A274FB" w:rsidRDefault="002F69C8" w:rsidP="00CE2059">
      <w:pPr>
        <w:rPr>
          <w:rFonts w:cs="Arial"/>
          <w:iCs/>
          <w:color w:val="auto"/>
          <w:szCs w:val="20"/>
        </w:rPr>
      </w:pPr>
      <w:r w:rsidRPr="00A274FB">
        <w:rPr>
          <w:rStyle w:val="InstructionsChar"/>
        </w:rPr>
        <w:t>{</w:t>
      </w:r>
      <w:r w:rsidR="00CE2059" w:rsidRPr="00A274FB">
        <w:rPr>
          <w:rStyle w:val="InstructionsChar"/>
        </w:rPr>
        <w:t>Describe whether there are incentives to the child or parent for participation</w:t>
      </w:r>
      <w:r w:rsidRPr="00A274FB">
        <w:rPr>
          <w:rStyle w:val="InstructionsChar"/>
        </w:rPr>
        <w:t>}</w:t>
      </w:r>
    </w:p>
    <w:p w14:paraId="41E2CF94" w14:textId="0BC8E42A" w:rsidR="00CE2059" w:rsidRPr="00A274FB" w:rsidRDefault="00CE2059" w:rsidP="00CE2059">
      <w:pPr>
        <w:rPr>
          <w:rFonts w:cs="Arial"/>
          <w:iCs/>
          <w:color w:val="auto"/>
          <w:szCs w:val="20"/>
        </w:rPr>
      </w:pPr>
      <w:r w:rsidRPr="00A274FB">
        <w:rPr>
          <w:rFonts w:cs="Arial"/>
          <w:szCs w:val="20"/>
        </w:rPr>
        <w:t>Signing this paper means that you read this, or someone read this to you</w:t>
      </w:r>
      <w:r w:rsidR="00E6287E">
        <w:rPr>
          <w:rFonts w:cs="Arial"/>
          <w:szCs w:val="20"/>
        </w:rPr>
        <w:t>,</w:t>
      </w:r>
      <w:r w:rsidRPr="00A274FB">
        <w:rPr>
          <w:rFonts w:cs="Arial"/>
          <w:szCs w:val="20"/>
        </w:rPr>
        <w:t xml:space="preserve"> </w:t>
      </w:r>
      <w:r w:rsidR="00E6287E">
        <w:rPr>
          <w:rFonts w:cs="Arial"/>
          <w:szCs w:val="20"/>
        </w:rPr>
        <w:t>a</w:t>
      </w:r>
      <w:r w:rsidRPr="00A274FB">
        <w:rPr>
          <w:rFonts w:cs="Arial"/>
          <w:szCs w:val="20"/>
        </w:rPr>
        <w:t>nd you want to be in the study. You agree we told you about this study. You understand why it is being done and what we will ask you to do.</w:t>
      </w:r>
    </w:p>
    <w:p w14:paraId="0CFD856E" w14:textId="77777777" w:rsidR="00ED418D" w:rsidRDefault="00CE2059" w:rsidP="00CE2059">
      <w:pPr>
        <w:rPr>
          <w:rFonts w:cs="Arial"/>
          <w:szCs w:val="20"/>
        </w:rPr>
        <w:sectPr w:rsidR="00ED418D" w:rsidSect="004401AA">
          <w:type w:val="continuous"/>
          <w:pgSz w:w="12240" w:h="15840"/>
          <w:pgMar w:top="907" w:right="1080" w:bottom="1080" w:left="1080" w:header="720" w:footer="720" w:gutter="0"/>
          <w:cols w:space="720"/>
          <w:noEndnote/>
        </w:sectPr>
      </w:pPr>
      <w:r w:rsidRPr="00A274FB">
        <w:rPr>
          <w:rFonts w:cs="Arial"/>
          <w:szCs w:val="20"/>
        </w:rPr>
        <w:t>Do not sign this paper if you do not want to be in the study.</w:t>
      </w:r>
    </w:p>
    <w:p w14:paraId="697C8D30" w14:textId="34E5E132" w:rsidR="00E6287E" w:rsidRDefault="0070185E" w:rsidP="00E6287E">
      <w:pPr>
        <w:pStyle w:val="Heading2"/>
        <w:jc w:val="left"/>
        <w:rPr>
          <w:rFonts w:cs="Arial"/>
          <w:szCs w:val="20"/>
        </w:rPr>
      </w:pPr>
      <w:r w:rsidRPr="00A274FB">
        <w:rPr>
          <w:rFonts w:cs="Arial"/>
          <w:szCs w:val="20"/>
        </w:rPr>
        <w:t>SIGNATURES</w:t>
      </w:r>
    </w:p>
    <w:p w14:paraId="36833E0A" w14:textId="1CAE153A" w:rsidR="00C113A0" w:rsidRPr="002679EF" w:rsidRDefault="007A69BE" w:rsidP="002679EF">
      <w:pPr>
        <w:pStyle w:val="Instructions"/>
        <w:rPr>
          <w:iCs/>
        </w:rPr>
      </w:pPr>
      <w:r w:rsidRPr="002679EF">
        <w:rPr>
          <w:rStyle w:val="InstructionsChar"/>
          <w:i/>
          <w:iCs/>
        </w:rPr>
        <w:t>{</w:t>
      </w:r>
      <w:r w:rsidR="00E6287E" w:rsidRPr="002679EF">
        <w:rPr>
          <w:rStyle w:val="InstructionsChar"/>
          <w:i/>
          <w:iCs/>
        </w:rPr>
        <w:t>Add a signature and date line for participant and person obtaining assent</w:t>
      </w:r>
      <w:r w:rsidRPr="002679EF">
        <w:rPr>
          <w:rStyle w:val="InstructionsChar"/>
          <w:i/>
          <w:iCs/>
        </w:rPr>
        <w:t>}</w:t>
      </w:r>
    </w:p>
    <w:sectPr w:rsidR="00C113A0" w:rsidRPr="002679EF"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80F4" w14:textId="77777777" w:rsidR="003E37B8" w:rsidRDefault="003E37B8" w:rsidP="005A3034">
      <w:pPr>
        <w:spacing w:before="0"/>
      </w:pPr>
      <w:r>
        <w:separator/>
      </w:r>
    </w:p>
  </w:endnote>
  <w:endnote w:type="continuationSeparator" w:id="0">
    <w:p w14:paraId="691D0A51" w14:textId="77777777" w:rsidR="003E37B8" w:rsidRDefault="003E37B8"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1435A362" w:rsidR="0054465C" w:rsidRPr="004401AA" w:rsidRDefault="0054465C" w:rsidP="0054465C">
    <w:pPr>
      <w:pStyle w:val="Footer"/>
      <w:jc w:val="right"/>
    </w:pPr>
    <w:r w:rsidRPr="00272D99">
      <w:rPr>
        <w:rFonts w:cs="Arial"/>
        <w:i/>
        <w:iCs/>
        <w:sz w:val="16"/>
        <w:szCs w:val="16"/>
      </w:rPr>
      <w:t xml:space="preserve">ORI </w:t>
    </w:r>
    <w:r w:rsidR="00E6287E">
      <w:rPr>
        <w:rFonts w:cs="Arial"/>
        <w:i/>
        <w:iCs/>
        <w:sz w:val="16"/>
        <w:szCs w:val="16"/>
      </w:rPr>
      <w:t>F1.0200</w:t>
    </w:r>
    <w:r w:rsidRPr="00272D99">
      <w:rPr>
        <w:rFonts w:cs="Arial"/>
        <w:i/>
        <w:iCs/>
        <w:sz w:val="16"/>
        <w:szCs w:val="16"/>
      </w:rPr>
      <w:t xml:space="preserve"> Rev</w:t>
    </w:r>
    <w:r>
      <w:rPr>
        <w:rFonts w:cs="Arial"/>
        <w:i/>
        <w:iCs/>
        <w:sz w:val="16"/>
        <w:szCs w:val="16"/>
      </w:rPr>
      <w:t xml:space="preserve"> 0</w:t>
    </w:r>
    <w:r w:rsidR="00231886">
      <w:rPr>
        <w:rFonts w:cs="Arial"/>
        <w:i/>
        <w:iCs/>
        <w:sz w:val="16"/>
        <w:szCs w:val="16"/>
      </w:rPr>
      <w:t>3</w:t>
    </w:r>
    <w:r>
      <w:rPr>
        <w:rFonts w:cs="Arial"/>
        <w:i/>
        <w:iCs/>
        <w:sz w:val="16"/>
        <w:szCs w:val="16"/>
      </w:rPr>
      <w:t>/</w:t>
    </w:r>
    <w:r w:rsidR="002679EF">
      <w:rPr>
        <w:rFonts w:cs="Arial"/>
        <w:i/>
        <w:iCs/>
        <w:sz w:val="16"/>
        <w:szCs w:val="16"/>
      </w:rPr>
      <w:t>0</w:t>
    </w:r>
    <w:r>
      <w:rPr>
        <w:rFonts w:cs="Arial"/>
        <w:i/>
        <w:iCs/>
        <w:sz w:val="16"/>
        <w:szCs w:val="16"/>
      </w:rPr>
      <w:t>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440E5" w14:textId="77777777" w:rsidR="003E37B8" w:rsidRDefault="003E37B8" w:rsidP="005A3034">
      <w:pPr>
        <w:spacing w:before="0"/>
      </w:pPr>
      <w:r>
        <w:separator/>
      </w:r>
    </w:p>
  </w:footnote>
  <w:footnote w:type="continuationSeparator" w:id="0">
    <w:p w14:paraId="7305C364" w14:textId="77777777" w:rsidR="003E37B8" w:rsidRDefault="003E37B8"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5"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17"/>
  </w:num>
  <w:num w:numId="2" w16cid:durableId="1774545369">
    <w:abstractNumId w:val="14"/>
  </w:num>
  <w:num w:numId="3" w16cid:durableId="961619538">
    <w:abstractNumId w:val="10"/>
  </w:num>
  <w:num w:numId="4" w16cid:durableId="339434752">
    <w:abstractNumId w:val="7"/>
  </w:num>
  <w:num w:numId="5" w16cid:durableId="358355376">
    <w:abstractNumId w:val="2"/>
  </w:num>
  <w:num w:numId="6" w16cid:durableId="539245860">
    <w:abstractNumId w:val="1"/>
  </w:num>
  <w:num w:numId="7" w16cid:durableId="621427557">
    <w:abstractNumId w:val="8"/>
  </w:num>
  <w:num w:numId="8" w16cid:durableId="1319993342">
    <w:abstractNumId w:val="6"/>
  </w:num>
  <w:num w:numId="9" w16cid:durableId="42796867">
    <w:abstractNumId w:val="11"/>
  </w:num>
  <w:num w:numId="10" w16cid:durableId="1489708254">
    <w:abstractNumId w:val="12"/>
  </w:num>
  <w:num w:numId="11" w16cid:durableId="42412227">
    <w:abstractNumId w:val="13"/>
  </w:num>
  <w:num w:numId="12" w16cid:durableId="496847885">
    <w:abstractNumId w:val="9"/>
  </w:num>
  <w:num w:numId="13" w16cid:durableId="854000287">
    <w:abstractNumId w:val="16"/>
  </w:num>
  <w:num w:numId="14" w16cid:durableId="791948115">
    <w:abstractNumId w:val="4"/>
  </w:num>
  <w:num w:numId="15" w16cid:durableId="829096787">
    <w:abstractNumId w:val="15"/>
  </w:num>
  <w:num w:numId="16" w16cid:durableId="930357104">
    <w:abstractNumId w:val="3"/>
  </w:num>
  <w:num w:numId="17" w16cid:durableId="1555039725">
    <w:abstractNumId w:val="5"/>
  </w:num>
  <w:num w:numId="18" w16cid:durableId="7505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49B2"/>
    <w:rsid w:val="00006BBB"/>
    <w:rsid w:val="00011FEC"/>
    <w:rsid w:val="000140A8"/>
    <w:rsid w:val="00024387"/>
    <w:rsid w:val="00025677"/>
    <w:rsid w:val="00025D79"/>
    <w:rsid w:val="00093295"/>
    <w:rsid w:val="000A3F44"/>
    <w:rsid w:val="000A4619"/>
    <w:rsid w:val="000D533E"/>
    <w:rsid w:val="000F3EEB"/>
    <w:rsid w:val="001006E2"/>
    <w:rsid w:val="00112C0B"/>
    <w:rsid w:val="0012395F"/>
    <w:rsid w:val="0014067A"/>
    <w:rsid w:val="0014702F"/>
    <w:rsid w:val="00147521"/>
    <w:rsid w:val="00162908"/>
    <w:rsid w:val="0017433F"/>
    <w:rsid w:val="001A25BE"/>
    <w:rsid w:val="001C46C1"/>
    <w:rsid w:val="00213372"/>
    <w:rsid w:val="00226348"/>
    <w:rsid w:val="00231886"/>
    <w:rsid w:val="00236017"/>
    <w:rsid w:val="00237028"/>
    <w:rsid w:val="002374C2"/>
    <w:rsid w:val="00243503"/>
    <w:rsid w:val="0024724D"/>
    <w:rsid w:val="002679EF"/>
    <w:rsid w:val="002823E2"/>
    <w:rsid w:val="00282443"/>
    <w:rsid w:val="00293AF0"/>
    <w:rsid w:val="002B24B3"/>
    <w:rsid w:val="002C5930"/>
    <w:rsid w:val="002D0196"/>
    <w:rsid w:val="002D4447"/>
    <w:rsid w:val="002E6B4D"/>
    <w:rsid w:val="002F3AD0"/>
    <w:rsid w:val="002F5BB1"/>
    <w:rsid w:val="002F69C8"/>
    <w:rsid w:val="003061DB"/>
    <w:rsid w:val="003251E7"/>
    <w:rsid w:val="00336C66"/>
    <w:rsid w:val="00343841"/>
    <w:rsid w:val="0037095E"/>
    <w:rsid w:val="0038417D"/>
    <w:rsid w:val="00387C02"/>
    <w:rsid w:val="00392A10"/>
    <w:rsid w:val="00392B63"/>
    <w:rsid w:val="003B00E0"/>
    <w:rsid w:val="003B6F69"/>
    <w:rsid w:val="003B75E7"/>
    <w:rsid w:val="003C2848"/>
    <w:rsid w:val="003D5E46"/>
    <w:rsid w:val="003D6414"/>
    <w:rsid w:val="003E37B8"/>
    <w:rsid w:val="00404762"/>
    <w:rsid w:val="004103C8"/>
    <w:rsid w:val="00413FB5"/>
    <w:rsid w:val="004401AA"/>
    <w:rsid w:val="00465D9F"/>
    <w:rsid w:val="004A3858"/>
    <w:rsid w:val="004A3A77"/>
    <w:rsid w:val="004A72A2"/>
    <w:rsid w:val="004C24E2"/>
    <w:rsid w:val="004C435E"/>
    <w:rsid w:val="004D35CB"/>
    <w:rsid w:val="004F719A"/>
    <w:rsid w:val="0051556F"/>
    <w:rsid w:val="00525E12"/>
    <w:rsid w:val="00527322"/>
    <w:rsid w:val="00536645"/>
    <w:rsid w:val="00537E9D"/>
    <w:rsid w:val="0054465C"/>
    <w:rsid w:val="00565C56"/>
    <w:rsid w:val="00567071"/>
    <w:rsid w:val="005705DF"/>
    <w:rsid w:val="00585F35"/>
    <w:rsid w:val="0059316D"/>
    <w:rsid w:val="00594621"/>
    <w:rsid w:val="005A3034"/>
    <w:rsid w:val="005A4506"/>
    <w:rsid w:val="005C6C9A"/>
    <w:rsid w:val="005F3749"/>
    <w:rsid w:val="005F61FA"/>
    <w:rsid w:val="005F6D2C"/>
    <w:rsid w:val="00600C1B"/>
    <w:rsid w:val="00612C56"/>
    <w:rsid w:val="0062030C"/>
    <w:rsid w:val="006221C9"/>
    <w:rsid w:val="00626076"/>
    <w:rsid w:val="006274FE"/>
    <w:rsid w:val="006779A5"/>
    <w:rsid w:val="00696DDA"/>
    <w:rsid w:val="006B09D7"/>
    <w:rsid w:val="006B2191"/>
    <w:rsid w:val="006D6F53"/>
    <w:rsid w:val="0070185E"/>
    <w:rsid w:val="00710752"/>
    <w:rsid w:val="007173E3"/>
    <w:rsid w:val="007676DD"/>
    <w:rsid w:val="007A69BE"/>
    <w:rsid w:val="007B0B02"/>
    <w:rsid w:val="007C6268"/>
    <w:rsid w:val="007D73F4"/>
    <w:rsid w:val="007E5671"/>
    <w:rsid w:val="007F1518"/>
    <w:rsid w:val="007F1F9A"/>
    <w:rsid w:val="007F4B3F"/>
    <w:rsid w:val="008120B6"/>
    <w:rsid w:val="00814104"/>
    <w:rsid w:val="008176C9"/>
    <w:rsid w:val="00817E23"/>
    <w:rsid w:val="00820ED7"/>
    <w:rsid w:val="00821345"/>
    <w:rsid w:val="00824F97"/>
    <w:rsid w:val="00827969"/>
    <w:rsid w:val="008428D1"/>
    <w:rsid w:val="008600D3"/>
    <w:rsid w:val="008706C4"/>
    <w:rsid w:val="008977C5"/>
    <w:rsid w:val="008A0D47"/>
    <w:rsid w:val="008B789B"/>
    <w:rsid w:val="008C12CF"/>
    <w:rsid w:val="008C41CB"/>
    <w:rsid w:val="008C5C63"/>
    <w:rsid w:val="008D4835"/>
    <w:rsid w:val="008E0F24"/>
    <w:rsid w:val="008E5FFF"/>
    <w:rsid w:val="008E6730"/>
    <w:rsid w:val="00920191"/>
    <w:rsid w:val="009205D2"/>
    <w:rsid w:val="009239C4"/>
    <w:rsid w:val="00937997"/>
    <w:rsid w:val="00960FAD"/>
    <w:rsid w:val="0096691F"/>
    <w:rsid w:val="00983958"/>
    <w:rsid w:val="009B0F20"/>
    <w:rsid w:val="009B3274"/>
    <w:rsid w:val="009C0982"/>
    <w:rsid w:val="00A056DA"/>
    <w:rsid w:val="00A063D5"/>
    <w:rsid w:val="00A22EEE"/>
    <w:rsid w:val="00A23D8B"/>
    <w:rsid w:val="00A274FB"/>
    <w:rsid w:val="00A30D97"/>
    <w:rsid w:val="00A631A7"/>
    <w:rsid w:val="00A6356B"/>
    <w:rsid w:val="00AA7D8F"/>
    <w:rsid w:val="00AB5FA6"/>
    <w:rsid w:val="00AD55E9"/>
    <w:rsid w:val="00AE7464"/>
    <w:rsid w:val="00B11A0E"/>
    <w:rsid w:val="00B363E1"/>
    <w:rsid w:val="00B62F81"/>
    <w:rsid w:val="00B62FAA"/>
    <w:rsid w:val="00B74011"/>
    <w:rsid w:val="00BB5C61"/>
    <w:rsid w:val="00BC0EC3"/>
    <w:rsid w:val="00BD67B9"/>
    <w:rsid w:val="00BE2BDC"/>
    <w:rsid w:val="00C113A0"/>
    <w:rsid w:val="00C158D8"/>
    <w:rsid w:val="00C175AD"/>
    <w:rsid w:val="00C30261"/>
    <w:rsid w:val="00C56E24"/>
    <w:rsid w:val="00C63EC8"/>
    <w:rsid w:val="00C667C5"/>
    <w:rsid w:val="00C81366"/>
    <w:rsid w:val="00CA30DE"/>
    <w:rsid w:val="00CB5EC8"/>
    <w:rsid w:val="00CC37CD"/>
    <w:rsid w:val="00CC66E8"/>
    <w:rsid w:val="00CE2059"/>
    <w:rsid w:val="00CE4602"/>
    <w:rsid w:val="00D03876"/>
    <w:rsid w:val="00D07950"/>
    <w:rsid w:val="00D45B63"/>
    <w:rsid w:val="00D47063"/>
    <w:rsid w:val="00D50E09"/>
    <w:rsid w:val="00D53BA3"/>
    <w:rsid w:val="00D6297E"/>
    <w:rsid w:val="00D62A1C"/>
    <w:rsid w:val="00D63D42"/>
    <w:rsid w:val="00D73354"/>
    <w:rsid w:val="00D74867"/>
    <w:rsid w:val="00D915F2"/>
    <w:rsid w:val="00DE687E"/>
    <w:rsid w:val="00DF3CCD"/>
    <w:rsid w:val="00E04557"/>
    <w:rsid w:val="00E34144"/>
    <w:rsid w:val="00E349A3"/>
    <w:rsid w:val="00E367F8"/>
    <w:rsid w:val="00E43C10"/>
    <w:rsid w:val="00E5016C"/>
    <w:rsid w:val="00E55F87"/>
    <w:rsid w:val="00E57320"/>
    <w:rsid w:val="00E6287E"/>
    <w:rsid w:val="00E63BA3"/>
    <w:rsid w:val="00E64F00"/>
    <w:rsid w:val="00E84B80"/>
    <w:rsid w:val="00E93EA5"/>
    <w:rsid w:val="00E97FE1"/>
    <w:rsid w:val="00EB171A"/>
    <w:rsid w:val="00EC1E5F"/>
    <w:rsid w:val="00EC5D6D"/>
    <w:rsid w:val="00ED21F0"/>
    <w:rsid w:val="00ED418D"/>
    <w:rsid w:val="00EF5BA6"/>
    <w:rsid w:val="00F15ED9"/>
    <w:rsid w:val="00F36E88"/>
    <w:rsid w:val="00F429BA"/>
    <w:rsid w:val="00F5672B"/>
    <w:rsid w:val="00F57328"/>
    <w:rsid w:val="00F679A2"/>
    <w:rsid w:val="00F70C79"/>
    <w:rsid w:val="00F7506E"/>
    <w:rsid w:val="00F763FF"/>
    <w:rsid w:val="00F77801"/>
    <w:rsid w:val="00FC45E7"/>
    <w:rsid w:val="00FD0BEA"/>
    <w:rsid w:val="00FD5EDB"/>
    <w:rsid w:val="00FE7D9C"/>
    <w:rsid w:val="00FF2F6D"/>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EE"/>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styleId="Revision">
    <w:name w:val="Revision"/>
    <w:hidden/>
    <w:uiPriority w:val="99"/>
    <w:semiHidden/>
    <w:rsid w:val="00E6287E"/>
    <w:pPr>
      <w:spacing w:after="0" w:line="240" w:lineRule="auto"/>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2052</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2</cp:revision>
  <dcterms:created xsi:type="dcterms:W3CDTF">2026-03-04T13:29:00Z</dcterms:created>
  <dcterms:modified xsi:type="dcterms:W3CDTF">2026-03-04T13:29:00Z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